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4673" w14:textId="5F170647" w:rsidR="0087016B" w:rsidRDefault="00402BB4" w:rsidP="00E36EF1">
      <w:pPr>
        <w:jc w:val="both"/>
        <w:rPr>
          <w:rFonts w:eastAsia="Calibri"/>
          <w:sz w:val="28"/>
        </w:rPr>
      </w:pPr>
      <w:r w:rsidRPr="00402BB4">
        <w:rPr>
          <w:rFonts w:eastAsia="Calibri"/>
          <w:noProof/>
          <w:sz w:val="28"/>
        </w:rPr>
        <mc:AlternateContent>
          <mc:Choice Requires="wpg">
            <w:drawing>
              <wp:anchor distT="0" distB="0" distL="457200" distR="457200" simplePos="0" relativeHeight="251674624" behindDoc="0" locked="0" layoutInCell="1" allowOverlap="1" wp14:anchorId="71CC94F8" wp14:editId="327321C6">
                <wp:simplePos x="0" y="0"/>
                <wp:positionH relativeFrom="page">
                  <wp:align>left</wp:align>
                </wp:positionH>
                <wp:positionV relativeFrom="margin">
                  <wp:posOffset>57150</wp:posOffset>
                </wp:positionV>
                <wp:extent cx="3019425" cy="6677025"/>
                <wp:effectExtent l="0" t="0" r="9525" b="9525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6677025"/>
                          <a:chOff x="0" y="0"/>
                          <a:chExt cx="3128854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Rectángulo 5"/>
                          <wps:cNvSpPr/>
                          <wps:spPr>
                            <a:xfrm>
                              <a:off x="227566" y="0"/>
                              <a:ext cx="667512" cy="9363457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922675" y="24795"/>
                            <a:ext cx="2206179" cy="88023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A93DDF" w14:textId="49D50BAC" w:rsidR="00402BB4" w:rsidRPr="00402BB4" w:rsidRDefault="00402BB4" w:rsidP="00402BB4">
                              <w:pPr>
                                <w:pStyle w:val="TtuloTDC"/>
                                <w:spacing w:before="0" w:line="240" w:lineRule="auto"/>
                                <w:rPr>
                                  <w:color w:val="4F81BD" w:themeColor="accent1"/>
                                  <w:sz w:val="24"/>
                                  <w:szCs w:val="26"/>
                                </w:rPr>
                              </w:pPr>
                              <w:r w:rsidRPr="00402BB4">
                                <w:rPr>
                                  <w:color w:val="4F81BD" w:themeColor="accent1"/>
                                  <w:sz w:val="24"/>
                                  <w:szCs w:val="26"/>
                                </w:rPr>
                                <w:t>LA ESTRELLA DE CERVANTES</w:t>
                              </w:r>
                            </w:p>
                            <w:p w14:paraId="415CFD6D" w14:textId="4D2F6D53" w:rsidR="00402BB4" w:rsidRPr="00402BB4" w:rsidRDefault="00402BB4" w:rsidP="00402BB4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0646894F" w14:textId="579EC029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En el cielo hay una estrella</w:t>
                              </w:r>
                            </w:p>
                            <w:p w14:paraId="5B0E6128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51B223FB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de cuyo nombre podrás acordarte,</w:t>
                              </w:r>
                            </w:p>
                            <w:p w14:paraId="3A1B35F7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40F22025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ilumina a Dulcinea</w:t>
                              </w:r>
                            </w:p>
                            <w:p w14:paraId="23C7F5FF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49350736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y a su caballero andante.</w:t>
                              </w:r>
                            </w:p>
                            <w:p w14:paraId="1594F735" w14:textId="10FBFE4E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EDC67C0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Ese hidalgo de la mancha</w:t>
                              </w:r>
                            </w:p>
                            <w:p w14:paraId="3884ECC5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5E7C07FF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que vivió mil aventuras</w:t>
                              </w:r>
                            </w:p>
                            <w:p w14:paraId="574BB7F3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0EDCB7DA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como amante del honor</w:t>
                              </w:r>
                            </w:p>
                            <w:p w14:paraId="4485E01D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5EF3A208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y rehén de la locura</w:t>
                              </w:r>
                            </w:p>
                            <w:p w14:paraId="51B791DA" w14:textId="7FD275D0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0A634332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Habita la inmensidad</w:t>
                              </w:r>
                            </w:p>
                            <w:p w14:paraId="1D159754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605B33E7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con Sancho y su bella amada</w:t>
                              </w:r>
                            </w:p>
                            <w:p w14:paraId="25E2FC36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0FF26E8C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que nunca podrá alcanzar,</w:t>
                              </w:r>
                            </w:p>
                            <w:p w14:paraId="6287BCE9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0C671E80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que intuye desdibujada</w:t>
                              </w:r>
                            </w:p>
                            <w:p w14:paraId="680403F0" w14:textId="754554C8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7D17FA02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En Ara Constelación</w:t>
                              </w:r>
                            </w:p>
                            <w:p w14:paraId="1BDF072E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56232B47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a lomos de Rocinante</w:t>
                              </w:r>
                            </w:p>
                            <w:p w14:paraId="1E402C25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1EEA49C1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Don Quijote, en su avanzar</w:t>
                              </w:r>
                            </w:p>
                            <w:p w14:paraId="1D1C4170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600734BC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>envuelve a su sol, Cervantes.</w:t>
                              </w:r>
                            </w:p>
                            <w:p w14:paraId="0F7F0257" w14:textId="77777777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</w:p>
                            <w:p w14:paraId="17561E0B" w14:textId="12E1D229" w:rsidR="00402BB4" w:rsidRPr="00402BB4" w:rsidRDefault="00402BB4" w:rsidP="00402BB4">
                              <w:pPr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</w:pPr>
                              <w:r w:rsidRPr="00402BB4">
                                <w:rPr>
                                  <w:i/>
                                  <w:color w:val="7F7F7F" w:themeColor="text1" w:themeTint="80"/>
                                  <w:szCs w:val="20"/>
                                </w:rPr>
                                <w:t xml:space="preserve"> Laura Morrón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C94F8" id="Grupo 179" o:spid="_x0000_s1026" style="position:absolute;left:0;text-align:left;margin-left:0;margin-top:4.5pt;width:237.75pt;height:525.75pt;z-index:251674624;mso-wrap-distance-left:36pt;mso-wrap-distance-right:36pt;mso-position-horizontal:left;mso-position-horizontal-relative:page;mso-position-vertical-relative:margin;mso-width-relative:margin" coordsize="31288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">
                <v:group id="Grupo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ángulo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shape id="Rectángulo 5" o:spid="_x0000_s1029" style="position:absolute;left:2275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<v:path arrowok="t" o:connecttype="custom" o:connectlocs="0,0;667512,0;448512,5314678;667512,9363457;0,9363457;0,0" o:connectangles="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5" o:spid="_x0000_s1030" type="#_x0000_t202" style="position:absolute;left:9226;top:247;width:22062;height:88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69A93DDF" w14:textId="49D50BAC" w:rsidR="00402BB4" w:rsidRPr="00402BB4" w:rsidRDefault="00402BB4" w:rsidP="00402BB4">
                        <w:pPr>
                          <w:pStyle w:val="TtuloTDC"/>
                          <w:spacing w:before="0" w:line="240" w:lineRule="auto"/>
                          <w:rPr>
                            <w:color w:val="4F81BD" w:themeColor="accent1"/>
                            <w:sz w:val="24"/>
                            <w:szCs w:val="26"/>
                          </w:rPr>
                        </w:pPr>
                        <w:r w:rsidRPr="00402BB4">
                          <w:rPr>
                            <w:color w:val="4F81BD" w:themeColor="accent1"/>
                            <w:sz w:val="24"/>
                            <w:szCs w:val="26"/>
                          </w:rPr>
                          <w:t>LA ESTRELLA DE CERVANTES</w:t>
                        </w:r>
                      </w:p>
                      <w:p w14:paraId="415CFD6D" w14:textId="4D2F6D53" w:rsidR="00402BB4" w:rsidRPr="00402BB4" w:rsidRDefault="00402BB4" w:rsidP="00402BB4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0646894F" w14:textId="579EC029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En el cielo hay una estrella</w:t>
                        </w:r>
                      </w:p>
                      <w:p w14:paraId="5B0E6128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51B223FB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de cuyo nombre podrás acordarte,</w:t>
                        </w:r>
                      </w:p>
                      <w:p w14:paraId="3A1B35F7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40F22025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ilumina a Dulcinea</w:t>
                        </w:r>
                      </w:p>
                      <w:p w14:paraId="23C7F5FF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49350736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y a su caballero andante.</w:t>
                        </w:r>
                      </w:p>
                      <w:p w14:paraId="1594F735" w14:textId="10FBFE4E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 xml:space="preserve"> </w:t>
                        </w:r>
                      </w:p>
                      <w:p w14:paraId="0EDC67C0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Ese hidalgo de la mancha</w:t>
                        </w:r>
                      </w:p>
                      <w:p w14:paraId="3884ECC5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5E7C07FF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que vivió mil aventuras</w:t>
                        </w:r>
                      </w:p>
                      <w:p w14:paraId="574BB7F3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0EDCB7DA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como amante del honor</w:t>
                        </w:r>
                      </w:p>
                      <w:p w14:paraId="4485E01D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5EF3A208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y rehén de la locura</w:t>
                        </w:r>
                      </w:p>
                      <w:p w14:paraId="51B791DA" w14:textId="7FD275D0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0A634332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Habita la inmensidad</w:t>
                        </w:r>
                      </w:p>
                      <w:p w14:paraId="1D159754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605B33E7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con Sancho y su bella amada</w:t>
                        </w:r>
                      </w:p>
                      <w:p w14:paraId="25E2FC36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0FF26E8C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que nunca podrá alcanzar,</w:t>
                        </w:r>
                      </w:p>
                      <w:p w14:paraId="6287BCE9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0C671E80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que intuye desdibujada</w:t>
                        </w:r>
                      </w:p>
                      <w:p w14:paraId="680403F0" w14:textId="754554C8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7D17FA02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En Ara Constelación</w:t>
                        </w:r>
                      </w:p>
                      <w:p w14:paraId="1BDF072E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56232B47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a lomos de Rocinante</w:t>
                        </w:r>
                      </w:p>
                      <w:p w14:paraId="1E402C25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1EEA49C1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Don Quijote, en su avanzar</w:t>
                        </w:r>
                      </w:p>
                      <w:p w14:paraId="1D1C4170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600734BC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>envuelve a su sol, Cervantes.</w:t>
                        </w:r>
                      </w:p>
                      <w:p w14:paraId="0F7F0257" w14:textId="77777777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</w:p>
                      <w:p w14:paraId="17561E0B" w14:textId="12E1D229" w:rsidR="00402BB4" w:rsidRPr="00402BB4" w:rsidRDefault="00402BB4" w:rsidP="00402BB4">
                        <w:pPr>
                          <w:rPr>
                            <w:i/>
                            <w:color w:val="7F7F7F" w:themeColor="text1" w:themeTint="80"/>
                            <w:szCs w:val="20"/>
                          </w:rPr>
                        </w:pPr>
                        <w:r w:rsidRPr="00402BB4">
                          <w:rPr>
                            <w:i/>
                            <w:color w:val="7F7F7F" w:themeColor="text1" w:themeTint="80"/>
                            <w:szCs w:val="20"/>
                          </w:rPr>
                          <w:t xml:space="preserve"> Laura Morrón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87016B" w:rsidRPr="0087016B">
        <w:rPr>
          <w:rFonts w:eastAsia="Calibri"/>
          <w:sz w:val="28"/>
        </w:rPr>
        <w:t xml:space="preserve">Estupenda charla de Laura Morrón sobre la fascinante vida de John James Audubon que fue un ornitólogo, naturalista y pintor francés, considerado como el primer ornitólogo de América y su encuentro con Constantine Samuel Rafines que fue un polímata, naturalista y meteorólogo. </w:t>
      </w:r>
    </w:p>
    <w:p w14:paraId="51F0243E" w14:textId="4177F7A0" w:rsidR="00141CE0" w:rsidRDefault="00402BB4" w:rsidP="00D55C0E">
      <w:pPr>
        <w:rPr>
          <w:rFonts w:eastAsia="Calibri"/>
          <w:sz w:val="28"/>
        </w:rPr>
      </w:pPr>
      <w:r w:rsidRPr="00526FAD">
        <w:rPr>
          <w:rFonts w:ascii="Book Antiqua" w:eastAsia="Calibri" w:hAnsi="Book Antiqua"/>
          <w:i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5CB121E0" wp14:editId="1B3535E1">
                <wp:simplePos x="0" y="0"/>
                <wp:positionH relativeFrom="margin">
                  <wp:align>right</wp:align>
                </wp:positionH>
                <wp:positionV relativeFrom="margin">
                  <wp:posOffset>1495425</wp:posOffset>
                </wp:positionV>
                <wp:extent cx="3009900" cy="781050"/>
                <wp:effectExtent l="76200" t="57150" r="76200" b="952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4B16FCBF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 w:rsidR="00526FAD"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1E0" id="Cuadro de texto 4" o:spid="_x0000_s1031" type="#_x0000_t202" style="position:absolute;margin-left:185.8pt;margin-top:117.75pt;width:237pt;height:61.5pt;z-index:-251651072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" fillcolor="#4f81bd [3204]" strokecolor="white [3201]" strokeweight="3pt">
                <v:shadow on="t" color="black" opacity="24903f" origin=",.5" offset="0,.55556mm"/>
                <v:textbox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4B16FCBF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 w:rsidR="00526FAD"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BEB9EEC" w14:textId="15FA616B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414A0D76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4661449F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1733183B" w:rsidR="006250D7" w:rsidRDefault="00402BB4" w:rsidP="00D55C0E">
      <w:pPr>
        <w:jc w:val="both"/>
        <w:rPr>
          <w:rFonts w:eastAsia="Calibri"/>
          <w:sz w:val="28"/>
        </w:rPr>
      </w:pPr>
      <w:r w:rsidRPr="00535C40">
        <w:rPr>
          <w:rFonts w:eastAsia="Calibri"/>
          <w:noProof/>
          <w:sz w:val="28"/>
        </w:rPr>
        <w:drawing>
          <wp:anchor distT="0" distB="0" distL="114300" distR="114300" simplePos="0" relativeHeight="251672576" behindDoc="1" locked="0" layoutInCell="1" allowOverlap="1" wp14:anchorId="3901CCD5" wp14:editId="6D1A8DC0">
            <wp:simplePos x="0" y="0"/>
            <wp:positionH relativeFrom="column">
              <wp:posOffset>3950335</wp:posOffset>
            </wp:positionH>
            <wp:positionV relativeFrom="paragraph">
              <wp:posOffset>127000</wp:posOffset>
            </wp:positionV>
            <wp:extent cx="1960245" cy="1914525"/>
            <wp:effectExtent l="0" t="0" r="190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A94BC" w14:textId="545D37D0" w:rsidR="00402BB4" w:rsidRDefault="00402BB4" w:rsidP="009B2266">
      <w:pPr>
        <w:rPr>
          <w:rFonts w:eastAsia="Calibri"/>
          <w:sz w:val="28"/>
        </w:rPr>
      </w:pPr>
    </w:p>
    <w:p w14:paraId="092F24DC" w14:textId="20D685D0" w:rsidR="00625F5E" w:rsidRDefault="00625F5E" w:rsidP="009B2266">
      <w:pPr>
        <w:rPr>
          <w:rFonts w:eastAsia="Calibri"/>
          <w:sz w:val="28"/>
        </w:rPr>
      </w:pPr>
    </w:p>
    <w:p w14:paraId="249D9BD8" w14:textId="286F5CF1" w:rsidR="00625F5E" w:rsidRDefault="00625F5E" w:rsidP="009B2266">
      <w:pPr>
        <w:rPr>
          <w:rFonts w:eastAsia="Calibri"/>
          <w:sz w:val="28"/>
        </w:rPr>
      </w:pPr>
    </w:p>
    <w:p w14:paraId="701DBDB7" w14:textId="768B1F58" w:rsidR="00625F5E" w:rsidRDefault="00625F5E" w:rsidP="009B2266">
      <w:pPr>
        <w:rPr>
          <w:rFonts w:eastAsia="Calibri"/>
          <w:sz w:val="28"/>
        </w:rPr>
      </w:pPr>
    </w:p>
    <w:p w14:paraId="0DD52923" w14:textId="314845BA" w:rsidR="0021308E" w:rsidRDefault="0021308E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6ED67112" w14:textId="2A087DC1" w:rsidR="0021308E" w:rsidRDefault="0021308E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6A5CB60B" w14:textId="798D3E12" w:rsidR="0021308E" w:rsidRDefault="0021308E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5B75C739" w14:textId="308C4D56" w:rsidR="0021308E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  <w:r w:rsidRPr="00535C40">
        <w:rPr>
          <w:rFonts w:eastAsia="Calibri"/>
          <w:noProof/>
          <w:sz w:val="28"/>
        </w:rPr>
        <w:drawing>
          <wp:anchor distT="0" distB="0" distL="114300" distR="114300" simplePos="0" relativeHeight="251671552" behindDoc="1" locked="0" layoutInCell="1" allowOverlap="1" wp14:anchorId="38CD49E6" wp14:editId="65D51B6D">
            <wp:simplePos x="0" y="0"/>
            <wp:positionH relativeFrom="column">
              <wp:posOffset>4131570</wp:posOffset>
            </wp:positionH>
            <wp:positionV relativeFrom="paragraph">
              <wp:posOffset>1470025</wp:posOffset>
            </wp:positionV>
            <wp:extent cx="1685925" cy="168046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0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D3443" w14:textId="1A3F4236" w:rsidR="0021308E" w:rsidRDefault="0021308E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24F6D50A" w14:textId="0A36B00D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38F62F88" w14:textId="0A9D010E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6EB7E644" w14:textId="5E20F9FE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2D55C56A" w14:textId="1C2C09A2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  <w:r w:rsidRPr="00526FAD">
        <w:rPr>
          <w:rFonts w:ascii="Book Antiqua" w:eastAsia="Calibri" w:hAnsi="Book Antiqua"/>
          <w:i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5525261" wp14:editId="6F084A07">
                <wp:simplePos x="0" y="0"/>
                <wp:positionH relativeFrom="margin">
                  <wp:posOffset>3435985</wp:posOffset>
                </wp:positionH>
                <wp:positionV relativeFrom="margin">
                  <wp:posOffset>4333875</wp:posOffset>
                </wp:positionV>
                <wp:extent cx="3009900" cy="771525"/>
                <wp:effectExtent l="76200" t="57150" r="76200" b="104775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5261" id="Cuadro de texto 134" o:spid="_x0000_s1032" type="#_x0000_t202" style="position:absolute;left:0;text-align:left;margin-left:270.55pt;margin-top:341.25pt;width:237pt;height:60.75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" fillcolor="#4f81bd [3204]" strokecolor="white [3201]" strokeweight="3pt">
                <v:shadow on="t" color="black" opacity="24903f" origin=",.5" offset="0,.55556mm"/>
                <v:textbox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9D5F24" w14:textId="6F016995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391C5EEF" w14:textId="075930F4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1FECB93C" w14:textId="77777777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3AA4CCA8" w14:textId="77777777" w:rsidR="00402BB4" w:rsidRDefault="00402BB4" w:rsidP="000A79C9">
      <w:pPr>
        <w:jc w:val="both"/>
        <w:rPr>
          <w:rStyle w:val="Textoennegrita"/>
          <w:b w:val="0"/>
          <w:color w:val="484848"/>
          <w:szCs w:val="21"/>
          <w:bdr w:val="none" w:sz="0" w:space="0" w:color="auto" w:frame="1"/>
        </w:rPr>
      </w:pPr>
    </w:p>
    <w:p w14:paraId="5AD7498C" w14:textId="6F416281" w:rsidR="00CF49A8" w:rsidRPr="001C2325" w:rsidRDefault="00AC594C" w:rsidP="00AC594C">
      <w:pPr>
        <w:jc w:val="both"/>
        <w:rPr>
          <w:rFonts w:eastAsia="Calibri"/>
          <w:sz w:val="28"/>
          <w:szCs w:val="26"/>
        </w:rPr>
      </w:pPr>
      <w:r w:rsidRPr="001C2325">
        <w:rPr>
          <w:rStyle w:val="Textoennegrita"/>
          <w:b w:val="0"/>
          <w:color w:val="484848"/>
          <w:sz w:val="28"/>
          <w:szCs w:val="26"/>
          <w:bdr w:val="none" w:sz="0" w:space="0" w:color="auto" w:frame="1"/>
        </w:rPr>
        <w:t xml:space="preserve">Laura Morrón </w:t>
      </w:r>
      <w:bookmarkStart w:id="0" w:name="_Hlk43176"/>
      <w:r w:rsidRPr="001C2325">
        <w:rPr>
          <w:rStyle w:val="Textoennegrita"/>
          <w:b w:val="0"/>
          <w:color w:val="484848"/>
          <w:sz w:val="28"/>
          <w:szCs w:val="26"/>
          <w:bdr w:val="none" w:sz="0" w:space="0" w:color="auto" w:frame="1"/>
        </w:rPr>
        <w:t>(@lauramorron</w:t>
      </w:r>
      <w:bookmarkEnd w:id="0"/>
      <w:r w:rsidRPr="001C2325">
        <w:rPr>
          <w:rStyle w:val="Textoennegrita"/>
          <w:b w:val="0"/>
          <w:color w:val="484848"/>
          <w:sz w:val="28"/>
          <w:szCs w:val="26"/>
          <w:bdr w:val="none" w:sz="0" w:space="0" w:color="auto" w:frame="1"/>
        </w:rPr>
        <w:t>) es Licenciada Física por la Universidad de Barcelona y ha realizado un Máster en Ingeniería y Gestión de las energías renovables. Directora editorial de Next Door Publishers, que le permite aunar dos de sus grandes pasiones: la divulgación científica y la literatura.</w:t>
      </w:r>
      <w:r w:rsidR="000A79C9" w:rsidRPr="001C2325">
        <w:rPr>
          <w:rStyle w:val="Textoennegrita"/>
          <w:b w:val="0"/>
          <w:color w:val="484848"/>
          <w:sz w:val="28"/>
          <w:szCs w:val="26"/>
          <w:bdr w:val="none" w:sz="0" w:space="0" w:color="auto" w:frame="1"/>
        </w:rPr>
        <w:t xml:space="preserve"> </w:t>
      </w:r>
      <w:r w:rsidRPr="001C2325">
        <w:rPr>
          <w:rStyle w:val="Textoennegrita"/>
          <w:b w:val="0"/>
          <w:color w:val="484848"/>
          <w:sz w:val="28"/>
          <w:szCs w:val="26"/>
          <w:bdr w:val="none" w:sz="0" w:space="0" w:color="auto" w:frame="1"/>
        </w:rPr>
        <w:t xml:space="preserve">Es autora del blog “Los Mundos de Brana”, premiado en la VI edición del Concurso de Divulgación Científica del CPAN </w:t>
      </w:r>
      <w:r w:rsidR="000A79C9" w:rsidRPr="001C2325">
        <w:rPr>
          <w:rStyle w:val="Textoennegrita"/>
          <w:b w:val="0"/>
          <w:color w:val="484848"/>
          <w:sz w:val="28"/>
          <w:szCs w:val="26"/>
          <w:bdr w:val="none" w:sz="0" w:space="0" w:color="auto" w:frame="1"/>
        </w:rPr>
        <w:t>y</w:t>
      </w:r>
      <w:r w:rsidRPr="001C2325">
        <w:rPr>
          <w:rStyle w:val="Textoennegrita"/>
          <w:b w:val="0"/>
          <w:color w:val="484848"/>
          <w:sz w:val="28"/>
          <w:szCs w:val="26"/>
          <w:bdr w:val="none" w:sz="0" w:space="0" w:color="auto" w:frame="1"/>
        </w:rPr>
        <w:t xml:space="preserve"> galardona con el premio Tesla de divulgación científica de «Naukas».</w:t>
      </w:r>
    </w:p>
    <w:p w14:paraId="40B94992" w14:textId="31249211" w:rsidR="00CF49A8" w:rsidRDefault="00CF49A8" w:rsidP="00AC594C">
      <w:pPr>
        <w:jc w:val="both"/>
        <w:rPr>
          <w:rFonts w:eastAsia="Calibri"/>
        </w:rPr>
      </w:pPr>
    </w:p>
    <w:p w14:paraId="66E286B1" w14:textId="77777777" w:rsidR="00F94C98" w:rsidRPr="00C26BBF" w:rsidRDefault="00F94C98" w:rsidP="00AC594C">
      <w:pPr>
        <w:jc w:val="both"/>
        <w:rPr>
          <w:rFonts w:eastAsia="Calibri"/>
        </w:rPr>
      </w:pPr>
    </w:p>
    <w:sectPr w:rsidR="00F94C98" w:rsidRPr="00C26BBF" w:rsidSect="00402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2221" w:right="991" w:bottom="709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2C34" w14:textId="77777777" w:rsidR="00517807" w:rsidRDefault="00517807">
      <w:r>
        <w:separator/>
      </w:r>
    </w:p>
  </w:endnote>
  <w:endnote w:type="continuationSeparator" w:id="0">
    <w:p w14:paraId="6EFE2C8A" w14:textId="77777777" w:rsidR="00517807" w:rsidRDefault="0051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70A5E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CA0E6" w14:textId="77777777" w:rsidR="00517807" w:rsidRDefault="00517807">
      <w:r>
        <w:separator/>
      </w:r>
    </w:p>
  </w:footnote>
  <w:footnote w:type="continuationSeparator" w:id="0">
    <w:p w14:paraId="32CF6817" w14:textId="77777777" w:rsidR="00517807" w:rsidRDefault="0051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EC6A3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13" name="Imagen 13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65F24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14" name="Imagen 1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43FC44EB" w:rsidR="00CF101F" w:rsidRDefault="00C350B7" w:rsidP="00676393">
          <w:pPr>
            <w:pStyle w:val="Encabezado"/>
            <w:ind w:left="-71"/>
            <w:rPr>
              <w:b/>
            </w:rPr>
          </w:pPr>
          <w:r w:rsidRPr="00C350B7">
            <w:rPr>
              <w:b/>
            </w:rPr>
            <w:drawing>
              <wp:anchor distT="0" distB="0" distL="114300" distR="114300" simplePos="0" relativeHeight="251660288" behindDoc="0" locked="0" layoutInCell="1" allowOverlap="1" wp14:anchorId="3FECD16C" wp14:editId="6854CA77">
                <wp:simplePos x="0" y="0"/>
                <wp:positionH relativeFrom="column">
                  <wp:posOffset>-45997</wp:posOffset>
                </wp:positionH>
                <wp:positionV relativeFrom="paragraph">
                  <wp:posOffset>24178</wp:posOffset>
                </wp:positionV>
                <wp:extent cx="3865615" cy="1027519"/>
                <wp:effectExtent l="0" t="0" r="1905" b="127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615" cy="1027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13964D4A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2DC4E5C3" w:rsidR="009B2266" w:rsidRPr="0055716C" w:rsidRDefault="002170DD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170DD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CIENCIA20-04</w:t>
                                      </w:r>
                                    </w:p>
                                  </w:tc>
                                </w:tr>
                                <w:tr w:rsidR="009B2266" w:rsidRPr="0055716C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3418B996" w:rsidR="009B2266" w:rsidRPr="009B2266" w:rsidRDefault="00526FAD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526FAD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“</w:t>
                                      </w:r>
                                      <w:r w:rsidR="00535C40" w:rsidRPr="00535C40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El año del gamusino</w:t>
                                      </w:r>
                                      <w:r w:rsidRPr="00526FAD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”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458E5C89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535C40" w:rsidRPr="00535C40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Laura Morrón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33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2DC4E5C3" w:rsidR="009B2266" w:rsidRPr="0055716C" w:rsidRDefault="002170DD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2170DD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CIENCIA20-04</w:t>
                                </w:r>
                              </w:p>
                            </w:tc>
                          </w:tr>
                          <w:tr w:rsidR="009B2266" w:rsidRPr="0055716C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3418B996" w:rsidR="009B2266" w:rsidRPr="009B2266" w:rsidRDefault="00526FAD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 w:rsidRPr="00526FAD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“</w:t>
                                </w:r>
                                <w:r w:rsidR="00535C40" w:rsidRPr="00535C40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El año del gamusino</w:t>
                                </w:r>
                                <w:r w:rsidRPr="00526FAD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”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458E5C89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535C40" w:rsidRPr="00535C40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Laura Morrón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41363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165B7"/>
    <w:rsid w:val="00022696"/>
    <w:rsid w:val="000234DB"/>
    <w:rsid w:val="00027412"/>
    <w:rsid w:val="00031805"/>
    <w:rsid w:val="0003465D"/>
    <w:rsid w:val="0003665A"/>
    <w:rsid w:val="00036771"/>
    <w:rsid w:val="000557FD"/>
    <w:rsid w:val="00056783"/>
    <w:rsid w:val="00065ADB"/>
    <w:rsid w:val="00075D35"/>
    <w:rsid w:val="00096FF0"/>
    <w:rsid w:val="000A0C01"/>
    <w:rsid w:val="000A43D5"/>
    <w:rsid w:val="000A79C9"/>
    <w:rsid w:val="000B49D3"/>
    <w:rsid w:val="000B5789"/>
    <w:rsid w:val="000C4696"/>
    <w:rsid w:val="000D22B8"/>
    <w:rsid w:val="000D4E7F"/>
    <w:rsid w:val="000E5AA8"/>
    <w:rsid w:val="001051CF"/>
    <w:rsid w:val="0013014B"/>
    <w:rsid w:val="00141CE0"/>
    <w:rsid w:val="00153F9D"/>
    <w:rsid w:val="00156BC6"/>
    <w:rsid w:val="00164730"/>
    <w:rsid w:val="00165F78"/>
    <w:rsid w:val="00167A0C"/>
    <w:rsid w:val="001914F7"/>
    <w:rsid w:val="0019199D"/>
    <w:rsid w:val="001A112A"/>
    <w:rsid w:val="001A72C6"/>
    <w:rsid w:val="001C2325"/>
    <w:rsid w:val="001E2DCD"/>
    <w:rsid w:val="001E43D3"/>
    <w:rsid w:val="001F5C91"/>
    <w:rsid w:val="001F5D61"/>
    <w:rsid w:val="00212351"/>
    <w:rsid w:val="0021308E"/>
    <w:rsid w:val="002165F5"/>
    <w:rsid w:val="002170DD"/>
    <w:rsid w:val="002212E1"/>
    <w:rsid w:val="00227030"/>
    <w:rsid w:val="00232016"/>
    <w:rsid w:val="00244B2B"/>
    <w:rsid w:val="0026295A"/>
    <w:rsid w:val="0026427E"/>
    <w:rsid w:val="00265786"/>
    <w:rsid w:val="00277855"/>
    <w:rsid w:val="00280061"/>
    <w:rsid w:val="002C3972"/>
    <w:rsid w:val="002D0326"/>
    <w:rsid w:val="002D1B4D"/>
    <w:rsid w:val="002D2AF4"/>
    <w:rsid w:val="002D5DAD"/>
    <w:rsid w:val="002E4AB1"/>
    <w:rsid w:val="0034768D"/>
    <w:rsid w:val="00394F6D"/>
    <w:rsid w:val="003A54D4"/>
    <w:rsid w:val="003B10D3"/>
    <w:rsid w:val="003C25E3"/>
    <w:rsid w:val="003D00E8"/>
    <w:rsid w:val="003D106D"/>
    <w:rsid w:val="003D4DE5"/>
    <w:rsid w:val="003E19E7"/>
    <w:rsid w:val="003F1A84"/>
    <w:rsid w:val="003F553C"/>
    <w:rsid w:val="00402BB4"/>
    <w:rsid w:val="004243AE"/>
    <w:rsid w:val="004341AB"/>
    <w:rsid w:val="004411E3"/>
    <w:rsid w:val="004545A4"/>
    <w:rsid w:val="00464E27"/>
    <w:rsid w:val="004A3131"/>
    <w:rsid w:val="004B537F"/>
    <w:rsid w:val="004D1794"/>
    <w:rsid w:val="004E12B6"/>
    <w:rsid w:val="004E3F8B"/>
    <w:rsid w:val="004E664B"/>
    <w:rsid w:val="004F0FD3"/>
    <w:rsid w:val="00515611"/>
    <w:rsid w:val="00517807"/>
    <w:rsid w:val="00526FAD"/>
    <w:rsid w:val="00535C40"/>
    <w:rsid w:val="005539D3"/>
    <w:rsid w:val="0055716C"/>
    <w:rsid w:val="00561EA9"/>
    <w:rsid w:val="00582D64"/>
    <w:rsid w:val="00590A06"/>
    <w:rsid w:val="005A0066"/>
    <w:rsid w:val="005A0B16"/>
    <w:rsid w:val="005B2AD9"/>
    <w:rsid w:val="005B4DCA"/>
    <w:rsid w:val="005D09A8"/>
    <w:rsid w:val="006250D7"/>
    <w:rsid w:val="00625F5E"/>
    <w:rsid w:val="0063690F"/>
    <w:rsid w:val="00676393"/>
    <w:rsid w:val="0068449B"/>
    <w:rsid w:val="00697676"/>
    <w:rsid w:val="006A4E7D"/>
    <w:rsid w:val="006B7D85"/>
    <w:rsid w:val="006C5B32"/>
    <w:rsid w:val="006D253B"/>
    <w:rsid w:val="006F57E1"/>
    <w:rsid w:val="007120BE"/>
    <w:rsid w:val="007155C6"/>
    <w:rsid w:val="00733135"/>
    <w:rsid w:val="00737C82"/>
    <w:rsid w:val="00742C02"/>
    <w:rsid w:val="00746F5B"/>
    <w:rsid w:val="00752648"/>
    <w:rsid w:val="00761534"/>
    <w:rsid w:val="0076457A"/>
    <w:rsid w:val="00765566"/>
    <w:rsid w:val="00772220"/>
    <w:rsid w:val="007805AB"/>
    <w:rsid w:val="00786BB6"/>
    <w:rsid w:val="007A3FDC"/>
    <w:rsid w:val="007C3139"/>
    <w:rsid w:val="007C5A44"/>
    <w:rsid w:val="007F2358"/>
    <w:rsid w:val="007F5121"/>
    <w:rsid w:val="00823677"/>
    <w:rsid w:val="00832500"/>
    <w:rsid w:val="00845D06"/>
    <w:rsid w:val="00846AFC"/>
    <w:rsid w:val="008618EB"/>
    <w:rsid w:val="00861F3D"/>
    <w:rsid w:val="0087016B"/>
    <w:rsid w:val="00872DA8"/>
    <w:rsid w:val="00881C82"/>
    <w:rsid w:val="00884EB7"/>
    <w:rsid w:val="00894712"/>
    <w:rsid w:val="008B2831"/>
    <w:rsid w:val="008B5769"/>
    <w:rsid w:val="008C5A7C"/>
    <w:rsid w:val="008D70BF"/>
    <w:rsid w:val="008D791D"/>
    <w:rsid w:val="008E4CAB"/>
    <w:rsid w:val="008E7EDC"/>
    <w:rsid w:val="008F2D14"/>
    <w:rsid w:val="008F2E79"/>
    <w:rsid w:val="0090336F"/>
    <w:rsid w:val="009135DB"/>
    <w:rsid w:val="0093171D"/>
    <w:rsid w:val="00934B7D"/>
    <w:rsid w:val="00937D41"/>
    <w:rsid w:val="00940D16"/>
    <w:rsid w:val="009435BE"/>
    <w:rsid w:val="00943DFF"/>
    <w:rsid w:val="00951659"/>
    <w:rsid w:val="009517F9"/>
    <w:rsid w:val="009519E5"/>
    <w:rsid w:val="009839B4"/>
    <w:rsid w:val="009B2266"/>
    <w:rsid w:val="009F1165"/>
    <w:rsid w:val="00A024FD"/>
    <w:rsid w:val="00A128B8"/>
    <w:rsid w:val="00A141BB"/>
    <w:rsid w:val="00A200B3"/>
    <w:rsid w:val="00A26D33"/>
    <w:rsid w:val="00A26F3F"/>
    <w:rsid w:val="00A335E5"/>
    <w:rsid w:val="00A43C7F"/>
    <w:rsid w:val="00A574D7"/>
    <w:rsid w:val="00A70A5E"/>
    <w:rsid w:val="00A91492"/>
    <w:rsid w:val="00A96262"/>
    <w:rsid w:val="00AC594C"/>
    <w:rsid w:val="00AE4546"/>
    <w:rsid w:val="00AE7189"/>
    <w:rsid w:val="00B13D74"/>
    <w:rsid w:val="00B14A5E"/>
    <w:rsid w:val="00B26881"/>
    <w:rsid w:val="00B326C9"/>
    <w:rsid w:val="00B32E3A"/>
    <w:rsid w:val="00B406B1"/>
    <w:rsid w:val="00B427E1"/>
    <w:rsid w:val="00B46F9D"/>
    <w:rsid w:val="00B552A0"/>
    <w:rsid w:val="00B73EDA"/>
    <w:rsid w:val="00B948F2"/>
    <w:rsid w:val="00BA1F06"/>
    <w:rsid w:val="00BA61DF"/>
    <w:rsid w:val="00BB3172"/>
    <w:rsid w:val="00BF6F6C"/>
    <w:rsid w:val="00C17603"/>
    <w:rsid w:val="00C23B95"/>
    <w:rsid w:val="00C26BBF"/>
    <w:rsid w:val="00C350B7"/>
    <w:rsid w:val="00C63E7F"/>
    <w:rsid w:val="00C813F9"/>
    <w:rsid w:val="00C8556C"/>
    <w:rsid w:val="00CA4E49"/>
    <w:rsid w:val="00CA6817"/>
    <w:rsid w:val="00CE00B4"/>
    <w:rsid w:val="00CE0D18"/>
    <w:rsid w:val="00CE78C5"/>
    <w:rsid w:val="00CF101F"/>
    <w:rsid w:val="00CF2476"/>
    <w:rsid w:val="00CF49A8"/>
    <w:rsid w:val="00D21BD8"/>
    <w:rsid w:val="00D24F44"/>
    <w:rsid w:val="00D407D7"/>
    <w:rsid w:val="00D47C1C"/>
    <w:rsid w:val="00D55C0E"/>
    <w:rsid w:val="00D77E25"/>
    <w:rsid w:val="00D807EA"/>
    <w:rsid w:val="00DA5B23"/>
    <w:rsid w:val="00DC51CC"/>
    <w:rsid w:val="00DD3468"/>
    <w:rsid w:val="00DD4D86"/>
    <w:rsid w:val="00DE3C55"/>
    <w:rsid w:val="00DF14CC"/>
    <w:rsid w:val="00E10C77"/>
    <w:rsid w:val="00E124E6"/>
    <w:rsid w:val="00E326B0"/>
    <w:rsid w:val="00E351AE"/>
    <w:rsid w:val="00E35238"/>
    <w:rsid w:val="00E36EF1"/>
    <w:rsid w:val="00E440A6"/>
    <w:rsid w:val="00E57670"/>
    <w:rsid w:val="00E606EE"/>
    <w:rsid w:val="00E636F8"/>
    <w:rsid w:val="00E739F2"/>
    <w:rsid w:val="00E73C02"/>
    <w:rsid w:val="00E7640B"/>
    <w:rsid w:val="00E80221"/>
    <w:rsid w:val="00E90E48"/>
    <w:rsid w:val="00E94F60"/>
    <w:rsid w:val="00EA44D7"/>
    <w:rsid w:val="00EA6C73"/>
    <w:rsid w:val="00EB3DE7"/>
    <w:rsid w:val="00EB44DC"/>
    <w:rsid w:val="00ED3BF7"/>
    <w:rsid w:val="00EF658D"/>
    <w:rsid w:val="00F21E50"/>
    <w:rsid w:val="00F407E7"/>
    <w:rsid w:val="00F519C5"/>
    <w:rsid w:val="00F55DDC"/>
    <w:rsid w:val="00F7743A"/>
    <w:rsid w:val="00F8751A"/>
    <w:rsid w:val="00F94C98"/>
    <w:rsid w:val="00FA1BF3"/>
    <w:rsid w:val="00FA7BA8"/>
    <w:rsid w:val="00FC1AFE"/>
    <w:rsid w:val="00FC35B2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02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02B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6BB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26BBF"/>
    <w:rPr>
      <w:b/>
      <w:bCs/>
    </w:rPr>
  </w:style>
  <w:style w:type="character" w:customStyle="1" w:styleId="Ttulo1Car">
    <w:name w:val="Título 1 Car"/>
    <w:basedOn w:val="Fuentedeprrafopredeter"/>
    <w:link w:val="Ttulo1"/>
    <w:rsid w:val="00402B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02BB4"/>
    <w:pPr>
      <w:spacing w:line="259" w:lineRule="auto"/>
      <w:outlineLvl w:val="9"/>
    </w:pPr>
  </w:style>
  <w:style w:type="character" w:customStyle="1" w:styleId="Ttulo3Car">
    <w:name w:val="Título 3 Car"/>
    <w:basedOn w:val="Fuentedeprrafopredeter"/>
    <w:link w:val="Ttulo3"/>
    <w:semiHidden/>
    <w:rsid w:val="00402B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3</cp:revision>
  <cp:lastPrinted>2020-06-14T08:13:00Z</cp:lastPrinted>
  <dcterms:created xsi:type="dcterms:W3CDTF">2020-06-14T08:13:00Z</dcterms:created>
  <dcterms:modified xsi:type="dcterms:W3CDTF">2020-06-14T08:13:00Z</dcterms:modified>
</cp:coreProperties>
</file>